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505" w:rsidRDefault="00DB1CA5" w:rsidP="00DB1CA5">
      <w:pPr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</w:t>
      </w:r>
    </w:p>
    <w:p w:rsidR="00D54505" w:rsidRDefault="00D54505" w:rsidP="00FB4219">
      <w:pPr>
        <w:jc w:val="center"/>
        <w:rPr>
          <w:rFonts w:ascii="Times New Roman" w:hAnsi="Times New Roman"/>
          <w:sz w:val="18"/>
          <w:szCs w:val="18"/>
        </w:rPr>
      </w:pPr>
    </w:p>
    <w:p w:rsidR="00D54505" w:rsidRDefault="00FB4219" w:rsidP="00D54505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0EC2">
        <w:rPr>
          <w:rFonts w:ascii="Times New Roman" w:hAnsi="Times New Roman"/>
          <w:b/>
          <w:sz w:val="18"/>
          <w:szCs w:val="18"/>
        </w:rPr>
        <w:t>Список помещений к оформлению на них общего имущества собственников</w:t>
      </w:r>
      <w:r w:rsidR="00D54505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="00D54505">
        <w:rPr>
          <w:rFonts w:ascii="Times New Roman" w:hAnsi="Times New Roman"/>
          <w:b/>
          <w:sz w:val="18"/>
          <w:szCs w:val="18"/>
        </w:rPr>
        <w:t>машиномест</w:t>
      </w:r>
      <w:proofErr w:type="spellEnd"/>
      <w:r w:rsidR="00D54505">
        <w:rPr>
          <w:rFonts w:ascii="Times New Roman" w:hAnsi="Times New Roman"/>
          <w:b/>
          <w:sz w:val="18"/>
          <w:szCs w:val="18"/>
        </w:rPr>
        <w:t xml:space="preserve"> </w:t>
      </w:r>
    </w:p>
    <w:p w:rsidR="00FB4219" w:rsidRPr="00A60EC2" w:rsidRDefault="00D54505" w:rsidP="00D54505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подземного паркинга по адресу: </w:t>
      </w:r>
      <w:r w:rsidRPr="00D54505">
        <w:rPr>
          <w:rFonts w:ascii="Times New Roman" w:hAnsi="Times New Roman"/>
          <w:b/>
          <w:sz w:val="18"/>
          <w:szCs w:val="18"/>
        </w:rPr>
        <w:t>г. Москва, Мичуринский проспект, д.11, корпус 1,2,3,4</w:t>
      </w:r>
    </w:p>
    <w:p w:rsidR="00FB4219" w:rsidRDefault="00FB4219" w:rsidP="00213DA6">
      <w:pPr>
        <w:rPr>
          <w:rFonts w:ascii="Times New Roman" w:hAnsi="Times New Roman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7"/>
        <w:gridCol w:w="3543"/>
        <w:gridCol w:w="3038"/>
        <w:gridCol w:w="2337"/>
      </w:tblGrid>
      <w:tr w:rsidR="0041089A" w:rsidTr="0041089A">
        <w:tc>
          <w:tcPr>
            <w:tcW w:w="427" w:type="dxa"/>
          </w:tcPr>
          <w:p w:rsidR="00FB4219" w:rsidRDefault="00FB4219" w:rsidP="00FB42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3543" w:type="dxa"/>
          </w:tcPr>
          <w:p w:rsidR="00FB4219" w:rsidRDefault="00FB4219" w:rsidP="00FB42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Помещение</w:t>
            </w:r>
          </w:p>
        </w:tc>
        <w:tc>
          <w:tcPr>
            <w:tcW w:w="3038" w:type="dxa"/>
          </w:tcPr>
          <w:p w:rsidR="00FB4219" w:rsidRDefault="0041089A" w:rsidP="00FB42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Группа собственников, в чье собственность должно быть оформлено помещение</w:t>
            </w:r>
          </w:p>
        </w:tc>
        <w:tc>
          <w:tcPr>
            <w:tcW w:w="2337" w:type="dxa"/>
          </w:tcPr>
          <w:p w:rsidR="00FB4219" w:rsidRDefault="0041089A" w:rsidP="00FB42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собственности</w:t>
            </w:r>
          </w:p>
        </w:tc>
      </w:tr>
      <w:tr w:rsidR="0041089A" w:rsidTr="0041089A">
        <w:tc>
          <w:tcPr>
            <w:tcW w:w="427" w:type="dxa"/>
          </w:tcPr>
          <w:p w:rsidR="00FB4219" w:rsidRDefault="00FB4219" w:rsidP="00213D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D54505" w:rsidRDefault="00D54505" w:rsidP="00CC67A8">
            <w:pPr>
              <w:rPr>
                <w:rFonts w:ascii="Tahoma" w:hAnsi="Tahoma" w:cs="Tahoma"/>
                <w:i/>
                <w:color w:val="000000"/>
              </w:rPr>
            </w:pPr>
          </w:p>
          <w:p w:rsidR="00CC67A8" w:rsidRPr="00E5509E" w:rsidRDefault="00CC67A8" w:rsidP="00CC67A8">
            <w:pPr>
              <w:rPr>
                <w:rFonts w:ascii="Tahoma" w:hAnsi="Tahoma" w:cs="Tahoma"/>
                <w:i/>
                <w:color w:val="000000"/>
              </w:rPr>
            </w:pPr>
            <w:r w:rsidRPr="00E5509E">
              <w:rPr>
                <w:rFonts w:ascii="Tahoma" w:hAnsi="Tahoma" w:cs="Tahoma"/>
                <w:i/>
                <w:color w:val="000000"/>
              </w:rPr>
              <w:t>этаж 0.</w:t>
            </w:r>
            <w:r>
              <w:rPr>
                <w:rFonts w:ascii="Tahoma" w:hAnsi="Tahoma" w:cs="Tahoma"/>
                <w:i/>
                <w:color w:val="000000"/>
              </w:rPr>
              <w:t>Тип ГАРАЖИ</w:t>
            </w:r>
          </w:p>
          <w:p w:rsidR="00CC67A8" w:rsidRPr="00E5509E" w:rsidRDefault="00CC67A8" w:rsidP="00CC67A8">
            <w:pPr>
              <w:rPr>
                <w:rFonts w:ascii="Tahoma" w:hAnsi="Tahoma" w:cs="Tahoma"/>
                <w:color w:val="000000"/>
                <w:vertAlign w:val="superscript"/>
              </w:rPr>
            </w:pPr>
            <w:r w:rsidRPr="00165C6C">
              <w:rPr>
                <w:rFonts w:ascii="Tahoma" w:hAnsi="Tahoma" w:cs="Tahoma"/>
                <w:b/>
                <w:color w:val="000000"/>
              </w:rPr>
              <w:t>помещение 1</w:t>
            </w:r>
            <w:r w:rsidRPr="0086017C">
              <w:rPr>
                <w:rFonts w:ascii="Tahoma" w:hAnsi="Tahoma" w:cs="Tahoma"/>
                <w:b/>
                <w:color w:val="000000"/>
              </w:rPr>
              <w:t xml:space="preserve"> </w:t>
            </w:r>
            <w:r w:rsidRPr="00E5509E">
              <w:rPr>
                <w:rFonts w:ascii="Tahoma" w:hAnsi="Tahoma" w:cs="Tahoma"/>
                <w:b/>
                <w:color w:val="000000"/>
              </w:rPr>
              <w:t>(</w:t>
            </w:r>
            <w:r w:rsidRPr="0086017C">
              <w:rPr>
                <w:rFonts w:ascii="Tahoma" w:hAnsi="Tahoma" w:cs="Tahoma"/>
                <w:b/>
                <w:color w:val="000000"/>
              </w:rPr>
              <w:t>2034.9 м</w:t>
            </w:r>
            <w:r w:rsidRPr="0086017C">
              <w:rPr>
                <w:rFonts w:ascii="Tahoma" w:hAnsi="Tahoma" w:cs="Tahoma"/>
                <w:b/>
                <w:color w:val="000000"/>
                <w:vertAlign w:val="superscript"/>
              </w:rPr>
              <w:t>2</w:t>
            </w:r>
            <w:r w:rsidRPr="00E5509E">
              <w:rPr>
                <w:rFonts w:ascii="Tahoma" w:hAnsi="Tahoma" w:cs="Tahoma"/>
                <w:b/>
                <w:color w:val="000000"/>
                <w:vertAlign w:val="superscript"/>
              </w:rPr>
              <w:t>)</w:t>
            </w:r>
          </w:p>
          <w:p w:rsidR="00CC67A8" w:rsidRDefault="00D51B6A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Комната 6 </w:t>
            </w:r>
            <w:r w:rsidR="00A55644">
              <w:rPr>
                <w:rFonts w:ascii="Tahoma" w:hAnsi="Tahoma" w:cs="Tahoma"/>
                <w:color w:val="000000"/>
              </w:rPr>
              <w:t xml:space="preserve">площадью </w:t>
            </w:r>
            <w:smartTag w:uri="urn:schemas-microsoft-com:office:smarttags" w:element="metricconverter">
              <w:smartTagPr>
                <w:attr w:name="ProductID" w:val="10.5 м2"/>
              </w:smartTagPr>
              <w:r w:rsidR="00CC67A8">
                <w:rPr>
                  <w:rFonts w:ascii="Tahoma" w:hAnsi="Tahoma" w:cs="Tahoma"/>
                  <w:color w:val="000000"/>
                </w:rPr>
                <w:t>10.5 м</w:t>
              </w:r>
              <w:r w:rsidR="00CC67A8">
                <w:rPr>
                  <w:rFonts w:ascii="Tahoma" w:hAnsi="Tahoma" w:cs="Tahoma"/>
                  <w:color w:val="000000"/>
                  <w:vertAlign w:val="superscript"/>
                </w:rPr>
                <w:t>2</w:t>
              </w:r>
            </w:smartTag>
            <w:r w:rsidR="00CC67A8">
              <w:rPr>
                <w:rFonts w:ascii="Tahoma" w:hAnsi="Tahoma" w:cs="Tahoma"/>
                <w:color w:val="000000"/>
              </w:rPr>
              <w:t xml:space="preserve"> -кладовая);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Комната 18 площадью </w:t>
            </w:r>
            <w:smartTag w:uri="urn:schemas-microsoft-com:office:smarttags" w:element="metricconverter">
              <w:smartTagPr>
                <w:attr w:name="ProductID" w:val="14.1 м2"/>
              </w:smartTagPr>
              <w:r>
                <w:rPr>
                  <w:rFonts w:ascii="Tahoma" w:hAnsi="Tahoma" w:cs="Tahoma"/>
                  <w:color w:val="000000"/>
                </w:rPr>
                <w:t>14.1 м</w:t>
              </w:r>
              <w:r>
                <w:rPr>
                  <w:rFonts w:ascii="Tahoma" w:hAnsi="Tahoma" w:cs="Tahoma"/>
                  <w:color w:val="000000"/>
                  <w:vertAlign w:val="superscript"/>
                </w:rPr>
                <w:t>2</w:t>
              </w:r>
            </w:smartTag>
            <w:r>
              <w:rPr>
                <w:rFonts w:ascii="Tahoma" w:hAnsi="Tahoma" w:cs="Tahoma"/>
                <w:color w:val="000000"/>
              </w:rPr>
              <w:t xml:space="preserve"> -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электрощитовая</w:t>
            </w:r>
            <w:proofErr w:type="spellEnd"/>
            <w:r>
              <w:rPr>
                <w:rFonts w:ascii="Tahoma" w:hAnsi="Tahoma" w:cs="Tahoma"/>
                <w:color w:val="000000"/>
              </w:rPr>
              <w:t>;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Комната 19 площадью </w:t>
            </w:r>
            <w:smartTag w:uri="urn:schemas-microsoft-com:office:smarttags" w:element="metricconverter">
              <w:smartTagPr>
                <w:attr w:name="ProductID" w:val="13.7 м2"/>
              </w:smartTagPr>
              <w:r>
                <w:rPr>
                  <w:rFonts w:ascii="Tahoma" w:hAnsi="Tahoma" w:cs="Tahoma"/>
                  <w:color w:val="000000"/>
                </w:rPr>
                <w:t>13.7 м</w:t>
              </w:r>
              <w:r>
                <w:rPr>
                  <w:rFonts w:ascii="Tahoma" w:hAnsi="Tahoma" w:cs="Tahoma"/>
                  <w:color w:val="000000"/>
                  <w:vertAlign w:val="superscript"/>
                </w:rPr>
                <w:t>2</w:t>
              </w:r>
            </w:smartTag>
            <w:r>
              <w:rPr>
                <w:rFonts w:ascii="Tahoma" w:hAnsi="Tahoma" w:cs="Tahoma"/>
                <w:color w:val="000000"/>
              </w:rPr>
              <w:t xml:space="preserve"> </w:t>
            </w:r>
            <w:r w:rsidR="00DE69E7">
              <w:rPr>
                <w:rFonts w:ascii="Tahoma" w:hAnsi="Tahoma" w:cs="Tahoma"/>
                <w:color w:val="000000"/>
              </w:rPr>
              <w:t>–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 w:rsidR="00DE69E7">
              <w:rPr>
                <w:rFonts w:ascii="Tahoma" w:hAnsi="Tahoma" w:cs="Tahoma"/>
                <w:color w:val="000000"/>
              </w:rPr>
              <w:t>специальное (дренажная)</w:t>
            </w:r>
            <w:r>
              <w:rPr>
                <w:rFonts w:ascii="Tahoma" w:hAnsi="Tahoma" w:cs="Tahoma"/>
                <w:color w:val="000000"/>
              </w:rPr>
              <w:t>;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Комната 65 площадью 334.2м</w:t>
            </w:r>
            <w:r>
              <w:rPr>
                <w:rFonts w:ascii="Tahoma" w:hAnsi="Tahoma" w:cs="Tahoma"/>
                <w:color w:val="000000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</w:rPr>
              <w:t xml:space="preserve"> -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коридор (проезжая часть);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Комната 66 площадью </w:t>
            </w:r>
            <w:smartTag w:uri="urn:schemas-microsoft-com:office:smarttags" w:element="metricconverter">
              <w:smartTagPr>
                <w:attr w:name="ProductID" w:val="340.2 м2"/>
              </w:smartTagPr>
              <w:r>
                <w:rPr>
                  <w:rFonts w:ascii="Tahoma" w:hAnsi="Tahoma" w:cs="Tahoma"/>
                  <w:color w:val="000000"/>
                </w:rPr>
                <w:t>340.2 м</w:t>
              </w:r>
              <w:r>
                <w:rPr>
                  <w:rFonts w:ascii="Tahoma" w:hAnsi="Tahoma" w:cs="Tahoma"/>
                  <w:color w:val="000000"/>
                  <w:vertAlign w:val="superscript"/>
                </w:rPr>
                <w:t>2</w:t>
              </w:r>
            </w:smartTag>
            <w:r>
              <w:rPr>
                <w:rFonts w:ascii="Tahoma" w:hAnsi="Tahoma" w:cs="Tahoma"/>
                <w:color w:val="000000"/>
              </w:rPr>
              <w:t xml:space="preserve"> -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 xml:space="preserve">коридор (проезжая часть); 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Комната 67 площадью </w:t>
            </w:r>
            <w:smartTag w:uri="urn:schemas-microsoft-com:office:smarttags" w:element="metricconverter">
              <w:smartTagPr>
                <w:attr w:name="ProductID" w:val="21.7 м2"/>
              </w:smartTagPr>
              <w:r>
                <w:rPr>
                  <w:rFonts w:ascii="Tahoma" w:hAnsi="Tahoma" w:cs="Tahoma"/>
                  <w:color w:val="000000"/>
                </w:rPr>
                <w:t>21.7 м</w:t>
              </w:r>
              <w:r>
                <w:rPr>
                  <w:rFonts w:ascii="Tahoma" w:hAnsi="Tahoma" w:cs="Tahoma"/>
                  <w:color w:val="000000"/>
                  <w:vertAlign w:val="superscript"/>
                </w:rPr>
                <w:t>2</w:t>
              </w:r>
            </w:smartTag>
            <w:r>
              <w:rPr>
                <w:rFonts w:ascii="Tahoma" w:hAnsi="Tahoma" w:cs="Tahoma"/>
                <w:color w:val="000000"/>
              </w:rPr>
              <w:t xml:space="preserve"> </w:t>
            </w:r>
            <w:r w:rsidR="00DE69E7">
              <w:rPr>
                <w:rFonts w:ascii="Tahoma" w:hAnsi="Tahoma" w:cs="Tahoma"/>
                <w:color w:val="000000"/>
              </w:rPr>
              <w:t>–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 w:rsidR="00DE69E7">
              <w:rPr>
                <w:rFonts w:ascii="Tahoma" w:hAnsi="Tahoma" w:cs="Tahoma"/>
                <w:color w:val="000000"/>
              </w:rPr>
              <w:t>подсобное (</w:t>
            </w:r>
            <w:proofErr w:type="spellStart"/>
            <w:r>
              <w:rPr>
                <w:rFonts w:ascii="Tahoma" w:hAnsi="Tahoma" w:cs="Tahoma"/>
                <w:color w:val="000000"/>
              </w:rPr>
              <w:t>венткамера</w:t>
            </w:r>
            <w:proofErr w:type="spellEnd"/>
            <w:r w:rsidR="00DE69E7">
              <w:rPr>
                <w:rFonts w:ascii="Tahoma" w:hAnsi="Tahoma" w:cs="Tahoma"/>
                <w:color w:val="000000"/>
              </w:rPr>
              <w:t>)</w:t>
            </w:r>
            <w:r>
              <w:rPr>
                <w:rFonts w:ascii="Tahoma" w:hAnsi="Tahoma" w:cs="Tahoma"/>
                <w:color w:val="000000"/>
              </w:rPr>
              <w:t xml:space="preserve">; 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Комната 68 площадью </w:t>
            </w:r>
            <w:smartTag w:uri="urn:schemas-microsoft-com:office:smarttags" w:element="metricconverter">
              <w:smartTagPr>
                <w:attr w:name="ProductID" w:val="16.8 м2"/>
              </w:smartTagPr>
              <w:r>
                <w:rPr>
                  <w:rFonts w:ascii="Tahoma" w:hAnsi="Tahoma" w:cs="Tahoma"/>
                  <w:color w:val="000000"/>
                </w:rPr>
                <w:t>16.8 м</w:t>
              </w:r>
              <w:r>
                <w:rPr>
                  <w:rFonts w:ascii="Tahoma" w:hAnsi="Tahoma" w:cs="Tahoma"/>
                  <w:color w:val="000000"/>
                  <w:vertAlign w:val="superscript"/>
                </w:rPr>
                <w:t>2</w:t>
              </w:r>
            </w:smartTag>
            <w:r>
              <w:rPr>
                <w:rFonts w:ascii="Tahoma" w:hAnsi="Tahoma" w:cs="Tahoma"/>
                <w:color w:val="000000"/>
              </w:rPr>
              <w:t xml:space="preserve"> -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венткамера</w:t>
            </w:r>
            <w:proofErr w:type="spellEnd"/>
            <w:r>
              <w:rPr>
                <w:rFonts w:ascii="Tahoma" w:hAnsi="Tahoma" w:cs="Tahoma"/>
                <w:color w:val="000000"/>
              </w:rPr>
              <w:t>;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Комната 69 площадью </w:t>
            </w:r>
            <w:smartTag w:uri="urn:schemas-microsoft-com:office:smarttags" w:element="metricconverter">
              <w:smartTagPr>
                <w:attr w:name="ProductID" w:val="2.6 м2"/>
              </w:smartTagPr>
              <w:r>
                <w:rPr>
                  <w:rFonts w:ascii="Tahoma" w:hAnsi="Tahoma" w:cs="Tahoma"/>
                  <w:color w:val="000000"/>
                </w:rPr>
                <w:t>2.6 м</w:t>
              </w:r>
              <w:r>
                <w:rPr>
                  <w:rFonts w:ascii="Tahoma" w:hAnsi="Tahoma" w:cs="Tahoma"/>
                  <w:color w:val="000000"/>
                  <w:vertAlign w:val="superscript"/>
                </w:rPr>
                <w:t>2</w:t>
              </w:r>
            </w:smartTag>
            <w:r>
              <w:rPr>
                <w:rFonts w:ascii="Tahoma" w:hAnsi="Tahoma" w:cs="Tahoma"/>
                <w:color w:val="000000"/>
              </w:rPr>
              <w:t xml:space="preserve"> -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 xml:space="preserve">уборная; 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Комната 70 площадью </w:t>
            </w:r>
            <w:smartTag w:uri="urn:schemas-microsoft-com:office:smarttags" w:element="metricconverter">
              <w:smartTagPr>
                <w:attr w:name="ProductID" w:val="6.5 м2"/>
              </w:smartTagPr>
              <w:r>
                <w:rPr>
                  <w:rFonts w:ascii="Tahoma" w:hAnsi="Tahoma" w:cs="Tahoma"/>
                  <w:color w:val="000000"/>
                </w:rPr>
                <w:t>6.5 м</w:t>
              </w:r>
              <w:r>
                <w:rPr>
                  <w:rFonts w:ascii="Tahoma" w:hAnsi="Tahoma" w:cs="Tahoma"/>
                  <w:color w:val="000000"/>
                  <w:vertAlign w:val="superscript"/>
                </w:rPr>
                <w:t>2</w:t>
              </w:r>
            </w:smartTag>
            <w:r>
              <w:rPr>
                <w:rFonts w:ascii="Tahoma" w:hAnsi="Tahoma" w:cs="Tahoma"/>
                <w:color w:val="000000"/>
              </w:rPr>
              <w:t xml:space="preserve"> –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умывальная;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Комната 71 площадью </w:t>
            </w:r>
            <w:smartTag w:uri="urn:schemas-microsoft-com:office:smarttags" w:element="metricconverter">
              <w:smartTagPr>
                <w:attr w:name="ProductID" w:val="9.7 м2"/>
              </w:smartTagPr>
              <w:r>
                <w:rPr>
                  <w:rFonts w:ascii="Tahoma" w:hAnsi="Tahoma" w:cs="Tahoma"/>
                  <w:color w:val="000000"/>
                </w:rPr>
                <w:t>9.7 м</w:t>
              </w:r>
              <w:r>
                <w:rPr>
                  <w:rFonts w:ascii="Tahoma" w:hAnsi="Tahoma" w:cs="Tahoma"/>
                  <w:color w:val="000000"/>
                  <w:vertAlign w:val="superscript"/>
                </w:rPr>
                <w:t>2</w:t>
              </w:r>
            </w:smartTag>
            <w:r>
              <w:rPr>
                <w:rFonts w:ascii="Tahoma" w:hAnsi="Tahoma" w:cs="Tahoma"/>
                <w:color w:val="000000"/>
              </w:rPr>
              <w:t xml:space="preserve"> –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помещение техническое</w:t>
            </w:r>
            <w:r w:rsidR="00DE69E7">
              <w:rPr>
                <w:rFonts w:ascii="Tahoma" w:hAnsi="Tahoma" w:cs="Tahoma"/>
                <w:color w:val="000000"/>
              </w:rPr>
              <w:t xml:space="preserve"> (КПП)</w:t>
            </w:r>
            <w:r>
              <w:rPr>
                <w:rFonts w:ascii="Tahoma" w:hAnsi="Tahoma" w:cs="Tahoma"/>
                <w:color w:val="000000"/>
              </w:rPr>
              <w:t xml:space="preserve">; 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Комната 72 площадью </w:t>
            </w:r>
            <w:smartTag w:uri="urn:schemas-microsoft-com:office:smarttags" w:element="metricconverter">
              <w:smartTagPr>
                <w:attr w:name="ProductID" w:val="16.7 м2"/>
              </w:smartTagPr>
              <w:r>
                <w:rPr>
                  <w:rFonts w:ascii="Tahoma" w:hAnsi="Tahoma" w:cs="Tahoma"/>
                  <w:color w:val="000000"/>
                </w:rPr>
                <w:t>16.7 м</w:t>
              </w:r>
              <w:r>
                <w:rPr>
                  <w:rFonts w:ascii="Tahoma" w:hAnsi="Tahoma" w:cs="Tahoma"/>
                  <w:color w:val="000000"/>
                  <w:vertAlign w:val="superscript"/>
                </w:rPr>
                <w:t>2</w:t>
              </w:r>
            </w:smartTag>
            <w:r>
              <w:rPr>
                <w:rFonts w:ascii="Tahoma" w:hAnsi="Tahoma" w:cs="Tahoma"/>
                <w:color w:val="000000"/>
              </w:rPr>
              <w:t xml:space="preserve"> -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помещение техническое;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Комната 73 площадью </w:t>
            </w:r>
            <w:smartTag w:uri="urn:schemas-microsoft-com:office:smarttags" w:element="metricconverter">
              <w:smartTagPr>
                <w:attr w:name="ProductID" w:val="20.3 м2"/>
              </w:smartTagPr>
              <w:r>
                <w:rPr>
                  <w:rFonts w:ascii="Tahoma" w:hAnsi="Tahoma" w:cs="Tahoma"/>
                  <w:color w:val="000000"/>
                </w:rPr>
                <w:t>20.3 м</w:t>
              </w:r>
              <w:r>
                <w:rPr>
                  <w:rFonts w:ascii="Tahoma" w:hAnsi="Tahoma" w:cs="Tahoma"/>
                  <w:color w:val="000000"/>
                  <w:vertAlign w:val="superscript"/>
                </w:rPr>
                <w:t>2</w:t>
              </w:r>
            </w:smartTag>
            <w:r>
              <w:rPr>
                <w:rFonts w:ascii="Tahoma" w:hAnsi="Tahoma" w:cs="Tahoma"/>
                <w:color w:val="000000"/>
              </w:rPr>
              <w:t xml:space="preserve"> -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 w:rsidR="00D16500">
              <w:rPr>
                <w:rFonts w:ascii="Tahoma" w:hAnsi="Tahoma" w:cs="Tahoma"/>
                <w:color w:val="000000"/>
              </w:rPr>
              <w:t>техническое (</w:t>
            </w:r>
            <w:proofErr w:type="spellStart"/>
            <w:r>
              <w:rPr>
                <w:rFonts w:ascii="Tahoma" w:hAnsi="Tahoma" w:cs="Tahoma"/>
                <w:color w:val="000000"/>
              </w:rPr>
              <w:t>венткамера</w:t>
            </w:r>
            <w:proofErr w:type="spellEnd"/>
            <w:r w:rsidR="00D16500">
              <w:rPr>
                <w:rFonts w:ascii="Tahoma" w:hAnsi="Tahoma" w:cs="Tahoma"/>
                <w:color w:val="000000"/>
              </w:rPr>
              <w:t>)</w:t>
            </w:r>
            <w:r>
              <w:rPr>
                <w:rFonts w:ascii="Tahoma" w:hAnsi="Tahoma" w:cs="Tahoma"/>
                <w:color w:val="000000"/>
              </w:rPr>
              <w:t>;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Комната 75 площадью </w:t>
            </w:r>
            <w:smartTag w:uri="urn:schemas-microsoft-com:office:smarttags" w:element="metricconverter">
              <w:smartTagPr>
                <w:attr w:name="ProductID" w:val="9.8 м2"/>
              </w:smartTagPr>
              <w:r>
                <w:rPr>
                  <w:rFonts w:ascii="Tahoma" w:hAnsi="Tahoma" w:cs="Tahoma"/>
                  <w:color w:val="000000"/>
                </w:rPr>
                <w:t>9.8 м</w:t>
              </w:r>
              <w:r>
                <w:rPr>
                  <w:rFonts w:ascii="Tahoma" w:hAnsi="Tahoma" w:cs="Tahoma"/>
                  <w:color w:val="000000"/>
                  <w:vertAlign w:val="superscript"/>
                </w:rPr>
                <w:t>2</w:t>
              </w:r>
            </w:smartTag>
            <w:r>
              <w:rPr>
                <w:rFonts w:ascii="Tahoma" w:hAnsi="Tahoma" w:cs="Tahoma"/>
                <w:color w:val="000000"/>
              </w:rPr>
              <w:t xml:space="preserve"> -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 xml:space="preserve">раздевалка; 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Комната 76 площадью </w:t>
            </w:r>
            <w:smartTag w:uri="urn:schemas-microsoft-com:office:smarttags" w:element="metricconverter">
              <w:smartTagPr>
                <w:attr w:name="ProductID" w:val="94.4 м2"/>
              </w:smartTagPr>
              <w:r>
                <w:rPr>
                  <w:rFonts w:ascii="Tahoma" w:hAnsi="Tahoma" w:cs="Tahoma"/>
                  <w:color w:val="000000"/>
                </w:rPr>
                <w:t>94.4 м</w:t>
              </w:r>
              <w:r>
                <w:rPr>
                  <w:rFonts w:ascii="Tahoma" w:hAnsi="Tahoma" w:cs="Tahoma"/>
                  <w:color w:val="000000"/>
                  <w:vertAlign w:val="superscript"/>
                </w:rPr>
                <w:t>2</w:t>
              </w:r>
            </w:smartTag>
            <w:r>
              <w:rPr>
                <w:rFonts w:ascii="Tahoma" w:hAnsi="Tahoma" w:cs="Tahoma"/>
                <w:color w:val="000000"/>
              </w:rPr>
              <w:t xml:space="preserve"> -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 xml:space="preserve">коридор (проезжая часть); 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Комната 77 площадью </w:t>
            </w:r>
            <w:smartTag w:uri="urn:schemas-microsoft-com:office:smarttags" w:element="metricconverter">
              <w:smartTagPr>
                <w:attr w:name="ProductID" w:val="9.5 м2"/>
              </w:smartTagPr>
              <w:r>
                <w:rPr>
                  <w:rFonts w:ascii="Tahoma" w:hAnsi="Tahoma" w:cs="Tahoma"/>
                  <w:color w:val="000000"/>
                </w:rPr>
                <w:t>9.5 м</w:t>
              </w:r>
              <w:r>
                <w:rPr>
                  <w:rFonts w:ascii="Tahoma" w:hAnsi="Tahoma" w:cs="Tahoma"/>
                  <w:color w:val="000000"/>
                  <w:vertAlign w:val="superscript"/>
                </w:rPr>
                <w:t>2</w:t>
              </w:r>
            </w:smartTag>
            <w:r>
              <w:rPr>
                <w:rFonts w:ascii="Tahoma" w:hAnsi="Tahoma" w:cs="Tahoma"/>
                <w:color w:val="000000"/>
              </w:rPr>
              <w:t xml:space="preserve"> -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помещение техническое (соло насос);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Комната 78 площадью </w:t>
            </w:r>
            <w:smartTag w:uri="urn:schemas-microsoft-com:office:smarttags" w:element="metricconverter">
              <w:smartTagPr>
                <w:attr w:name="ProductID" w:val="7.5 м2"/>
              </w:smartTagPr>
              <w:r>
                <w:rPr>
                  <w:rFonts w:ascii="Tahoma" w:hAnsi="Tahoma" w:cs="Tahoma"/>
                  <w:color w:val="000000"/>
                </w:rPr>
                <w:t>7.5 м</w:t>
              </w:r>
              <w:r>
                <w:rPr>
                  <w:rFonts w:ascii="Tahoma" w:hAnsi="Tahoma" w:cs="Tahoma"/>
                  <w:color w:val="000000"/>
                  <w:vertAlign w:val="superscript"/>
                </w:rPr>
                <w:t>2</w:t>
              </w:r>
            </w:smartTag>
            <w:r>
              <w:rPr>
                <w:rFonts w:ascii="Tahoma" w:hAnsi="Tahoma" w:cs="Tahoma"/>
                <w:color w:val="000000"/>
              </w:rPr>
              <w:t xml:space="preserve"> -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помещение техническое;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Комната 79 площадью </w:t>
            </w:r>
            <w:smartTag w:uri="urn:schemas-microsoft-com:office:smarttags" w:element="metricconverter">
              <w:smartTagPr>
                <w:attr w:name="ProductID" w:val="3.2 м2"/>
              </w:smartTagPr>
              <w:r>
                <w:rPr>
                  <w:rFonts w:ascii="Tahoma" w:hAnsi="Tahoma" w:cs="Tahoma"/>
                  <w:color w:val="000000"/>
                </w:rPr>
                <w:t>3.2 м</w:t>
              </w:r>
              <w:r>
                <w:rPr>
                  <w:rFonts w:ascii="Tahoma" w:hAnsi="Tahoma" w:cs="Tahoma"/>
                  <w:color w:val="000000"/>
                  <w:vertAlign w:val="superscript"/>
                </w:rPr>
                <w:t>2</w:t>
              </w:r>
            </w:smartTag>
            <w:r>
              <w:rPr>
                <w:rFonts w:ascii="Tahoma" w:hAnsi="Tahoma" w:cs="Tahoma"/>
                <w:color w:val="000000"/>
              </w:rPr>
              <w:t xml:space="preserve"> –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 w:rsidR="00D16500">
              <w:rPr>
                <w:rFonts w:ascii="Tahoma" w:hAnsi="Tahoma" w:cs="Tahoma"/>
                <w:color w:val="000000"/>
              </w:rPr>
              <w:t>техническое (</w:t>
            </w:r>
            <w:r>
              <w:rPr>
                <w:rFonts w:ascii="Tahoma" w:hAnsi="Tahoma" w:cs="Tahoma"/>
                <w:color w:val="000000"/>
              </w:rPr>
              <w:t>щитовая</w:t>
            </w:r>
            <w:r w:rsidR="00D16500">
              <w:rPr>
                <w:rFonts w:ascii="Tahoma" w:hAnsi="Tahoma" w:cs="Tahoma"/>
                <w:color w:val="000000"/>
              </w:rPr>
              <w:t>)</w:t>
            </w:r>
            <w:r>
              <w:rPr>
                <w:rFonts w:ascii="Tahoma" w:hAnsi="Tahoma" w:cs="Tahoma"/>
                <w:color w:val="000000"/>
              </w:rPr>
              <w:t>;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Комната 80 площадью </w:t>
            </w:r>
            <w:smartTag w:uri="urn:schemas-microsoft-com:office:smarttags" w:element="metricconverter">
              <w:smartTagPr>
                <w:attr w:name="ProductID" w:val="1.5 м2"/>
              </w:smartTagPr>
              <w:r>
                <w:rPr>
                  <w:rFonts w:ascii="Tahoma" w:hAnsi="Tahoma" w:cs="Tahoma"/>
                  <w:color w:val="000000"/>
                </w:rPr>
                <w:t>1.5 м</w:t>
              </w:r>
              <w:r>
                <w:rPr>
                  <w:rFonts w:ascii="Tahoma" w:hAnsi="Tahoma" w:cs="Tahoma"/>
                  <w:color w:val="000000"/>
                  <w:vertAlign w:val="superscript"/>
                </w:rPr>
                <w:t>2</w:t>
              </w:r>
            </w:smartTag>
            <w:r>
              <w:rPr>
                <w:rFonts w:ascii="Tahoma" w:hAnsi="Tahoma" w:cs="Tahoma"/>
                <w:color w:val="000000"/>
              </w:rPr>
              <w:t xml:space="preserve"> -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уборная;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Комната 81 площадью </w:t>
            </w:r>
            <w:smartTag w:uri="urn:schemas-microsoft-com:office:smarttags" w:element="metricconverter">
              <w:smartTagPr>
                <w:attr w:name="ProductID" w:val="1.4 м2"/>
              </w:smartTagPr>
              <w:r>
                <w:rPr>
                  <w:rFonts w:ascii="Tahoma" w:hAnsi="Tahoma" w:cs="Tahoma"/>
                  <w:color w:val="000000"/>
                </w:rPr>
                <w:t>1.4 м</w:t>
              </w:r>
              <w:r>
                <w:rPr>
                  <w:rFonts w:ascii="Tahoma" w:hAnsi="Tahoma" w:cs="Tahoma"/>
                  <w:color w:val="000000"/>
                  <w:vertAlign w:val="superscript"/>
                </w:rPr>
                <w:t>2</w:t>
              </w:r>
            </w:smartTag>
            <w:r>
              <w:rPr>
                <w:rFonts w:ascii="Tahoma" w:hAnsi="Tahoma" w:cs="Tahoma"/>
                <w:color w:val="000000"/>
              </w:rPr>
              <w:t xml:space="preserve"> -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умывальная;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Комната 82 площадью </w:t>
            </w:r>
            <w:smartTag w:uri="urn:schemas-microsoft-com:office:smarttags" w:element="metricconverter">
              <w:smartTagPr>
                <w:attr w:name="ProductID" w:val="1.8 м2"/>
              </w:smartTagPr>
              <w:r>
                <w:rPr>
                  <w:rFonts w:ascii="Tahoma" w:hAnsi="Tahoma" w:cs="Tahoma"/>
                  <w:color w:val="000000"/>
                </w:rPr>
                <w:t>1.8 м</w:t>
              </w:r>
              <w:r>
                <w:rPr>
                  <w:rFonts w:ascii="Tahoma" w:hAnsi="Tahoma" w:cs="Tahoma"/>
                  <w:color w:val="000000"/>
                  <w:vertAlign w:val="superscript"/>
                </w:rPr>
                <w:t>2</w:t>
              </w:r>
            </w:smartTag>
            <w:r>
              <w:rPr>
                <w:rFonts w:ascii="Tahoma" w:hAnsi="Tahoma" w:cs="Tahoma"/>
                <w:color w:val="000000"/>
              </w:rPr>
              <w:t xml:space="preserve"> –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 xml:space="preserve">душевая; 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Комната 83 площадью </w:t>
            </w:r>
            <w:smartTag w:uri="urn:schemas-microsoft-com:office:smarttags" w:element="metricconverter">
              <w:smartTagPr>
                <w:attr w:name="ProductID" w:val="4.9 м2"/>
              </w:smartTagPr>
              <w:r>
                <w:rPr>
                  <w:rFonts w:ascii="Tahoma" w:hAnsi="Tahoma" w:cs="Tahoma"/>
                  <w:color w:val="000000"/>
                </w:rPr>
                <w:t>4.9 м</w:t>
              </w:r>
              <w:r>
                <w:rPr>
                  <w:rFonts w:ascii="Tahoma" w:hAnsi="Tahoma" w:cs="Tahoma"/>
                  <w:color w:val="000000"/>
                  <w:vertAlign w:val="superscript"/>
                </w:rPr>
                <w:t>2</w:t>
              </w:r>
            </w:smartTag>
            <w:r>
              <w:rPr>
                <w:rFonts w:ascii="Tahoma" w:hAnsi="Tahoma" w:cs="Tahoma"/>
                <w:color w:val="000000"/>
              </w:rPr>
              <w:t xml:space="preserve"> -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 w:rsidR="00D16500">
              <w:rPr>
                <w:rFonts w:ascii="Tahoma" w:hAnsi="Tahoma" w:cs="Tahoma"/>
                <w:color w:val="000000"/>
              </w:rPr>
              <w:t>коридор</w:t>
            </w:r>
            <w:r>
              <w:rPr>
                <w:rFonts w:ascii="Tahoma" w:hAnsi="Tahoma" w:cs="Tahoma"/>
                <w:color w:val="000000"/>
              </w:rPr>
              <w:t xml:space="preserve">; 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 xml:space="preserve"> Комната 84 площадью </w:t>
            </w:r>
            <w:smartTag w:uri="urn:schemas-microsoft-com:office:smarttags" w:element="metricconverter">
              <w:smartTagPr>
                <w:attr w:name="ProductID" w:val="16.1 м2"/>
              </w:smartTagPr>
              <w:r>
                <w:rPr>
                  <w:rFonts w:ascii="Tahoma" w:hAnsi="Tahoma" w:cs="Tahoma"/>
                  <w:color w:val="000000"/>
                </w:rPr>
                <w:t>16.1 м</w:t>
              </w:r>
              <w:r>
                <w:rPr>
                  <w:rFonts w:ascii="Tahoma" w:hAnsi="Tahoma" w:cs="Tahoma"/>
                  <w:color w:val="000000"/>
                  <w:vertAlign w:val="superscript"/>
                </w:rPr>
                <w:t>2</w:t>
              </w:r>
            </w:smartTag>
            <w:r>
              <w:rPr>
                <w:rFonts w:ascii="Tahoma" w:hAnsi="Tahoma" w:cs="Tahoma"/>
                <w:color w:val="000000"/>
              </w:rPr>
              <w:t xml:space="preserve"> </w:t>
            </w:r>
            <w:r w:rsidR="00D16500">
              <w:rPr>
                <w:rFonts w:ascii="Tahoma" w:hAnsi="Tahoma" w:cs="Tahoma"/>
                <w:color w:val="000000"/>
              </w:rPr>
              <w:t>–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 w:rsidR="00D16500">
              <w:rPr>
                <w:rFonts w:ascii="Tahoma" w:hAnsi="Tahoma" w:cs="Tahoma"/>
                <w:color w:val="000000"/>
              </w:rPr>
              <w:t>техническое (</w:t>
            </w:r>
            <w:proofErr w:type="spellStart"/>
            <w:r>
              <w:rPr>
                <w:rFonts w:ascii="Tahoma" w:hAnsi="Tahoma" w:cs="Tahoma"/>
                <w:color w:val="000000"/>
              </w:rPr>
              <w:t>венткамера</w:t>
            </w:r>
            <w:proofErr w:type="spellEnd"/>
            <w:r w:rsidR="00D16500">
              <w:rPr>
                <w:rFonts w:ascii="Tahoma" w:hAnsi="Tahoma" w:cs="Tahoma"/>
                <w:color w:val="000000"/>
              </w:rPr>
              <w:t>)</w:t>
            </w:r>
            <w:r>
              <w:rPr>
                <w:rFonts w:ascii="Tahoma" w:hAnsi="Tahoma" w:cs="Tahoma"/>
                <w:color w:val="000000"/>
              </w:rPr>
              <w:t>;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Комната 85 площадью </w:t>
            </w:r>
            <w:smartTag w:uri="urn:schemas-microsoft-com:office:smarttags" w:element="metricconverter">
              <w:smartTagPr>
                <w:attr w:name="ProductID" w:val="33.1 м2"/>
              </w:smartTagPr>
              <w:r>
                <w:rPr>
                  <w:rFonts w:ascii="Tahoma" w:hAnsi="Tahoma" w:cs="Tahoma"/>
                  <w:color w:val="000000"/>
                </w:rPr>
                <w:t>33.1 м</w:t>
              </w:r>
              <w:r>
                <w:rPr>
                  <w:rFonts w:ascii="Tahoma" w:hAnsi="Tahoma" w:cs="Tahoma"/>
                  <w:color w:val="000000"/>
                  <w:vertAlign w:val="superscript"/>
                </w:rPr>
                <w:t>2</w:t>
              </w:r>
            </w:smartTag>
            <w:r>
              <w:rPr>
                <w:rFonts w:ascii="Tahoma" w:hAnsi="Tahoma" w:cs="Tahoma"/>
                <w:color w:val="000000"/>
              </w:rPr>
              <w:t xml:space="preserve"> -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 w:rsidR="00D16500">
              <w:rPr>
                <w:rFonts w:ascii="Tahoma" w:hAnsi="Tahoma" w:cs="Tahoma"/>
                <w:color w:val="000000"/>
              </w:rPr>
              <w:t>помещение техническое</w:t>
            </w:r>
            <w:r>
              <w:rPr>
                <w:rFonts w:ascii="Tahoma" w:hAnsi="Tahoma" w:cs="Tahoma"/>
                <w:color w:val="000000"/>
              </w:rPr>
              <w:t>;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Комната 86 площадью </w:t>
            </w:r>
            <w:smartTag w:uri="urn:schemas-microsoft-com:office:smarttags" w:element="metricconverter">
              <w:smartTagPr>
                <w:attr w:name="ProductID" w:val="22.0 м2"/>
              </w:smartTagPr>
              <w:r>
                <w:rPr>
                  <w:rFonts w:ascii="Tahoma" w:hAnsi="Tahoma" w:cs="Tahoma"/>
                  <w:color w:val="000000"/>
                </w:rPr>
                <w:t>22.0 м</w:t>
              </w:r>
              <w:r>
                <w:rPr>
                  <w:rFonts w:ascii="Tahoma" w:hAnsi="Tahoma" w:cs="Tahoma"/>
                  <w:color w:val="000000"/>
                  <w:vertAlign w:val="superscript"/>
                </w:rPr>
                <w:t>2</w:t>
              </w:r>
            </w:smartTag>
            <w:r>
              <w:rPr>
                <w:rFonts w:ascii="Tahoma" w:hAnsi="Tahoma" w:cs="Tahoma"/>
                <w:color w:val="000000"/>
              </w:rPr>
              <w:t xml:space="preserve"> </w:t>
            </w:r>
            <w:r w:rsidR="00730302">
              <w:rPr>
                <w:rFonts w:ascii="Tahoma" w:hAnsi="Tahoma" w:cs="Tahoma"/>
                <w:color w:val="000000"/>
              </w:rPr>
              <w:t>–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 w:rsidR="00730302">
              <w:rPr>
                <w:rFonts w:ascii="Tahoma" w:hAnsi="Tahoma" w:cs="Tahoma"/>
                <w:color w:val="000000"/>
              </w:rPr>
              <w:t>техническое (</w:t>
            </w:r>
            <w:proofErr w:type="spellStart"/>
            <w:r>
              <w:rPr>
                <w:rFonts w:ascii="Tahoma" w:hAnsi="Tahoma" w:cs="Tahoma"/>
                <w:color w:val="000000"/>
              </w:rPr>
              <w:t>венткамера</w:t>
            </w:r>
            <w:proofErr w:type="spellEnd"/>
            <w:r w:rsidR="00730302">
              <w:rPr>
                <w:rFonts w:ascii="Tahoma" w:hAnsi="Tahoma" w:cs="Tahoma"/>
                <w:color w:val="000000"/>
              </w:rPr>
              <w:t>)</w:t>
            </w:r>
            <w:r>
              <w:rPr>
                <w:rFonts w:ascii="Tahoma" w:hAnsi="Tahoma" w:cs="Tahoma"/>
                <w:color w:val="000000"/>
              </w:rPr>
              <w:t>;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Комната 87 площадью </w:t>
            </w:r>
            <w:smartTag w:uri="urn:schemas-microsoft-com:office:smarttags" w:element="metricconverter">
              <w:smartTagPr>
                <w:attr w:name="ProductID" w:val="13.8 м2"/>
              </w:smartTagPr>
              <w:r>
                <w:rPr>
                  <w:rFonts w:ascii="Tahoma" w:hAnsi="Tahoma" w:cs="Tahoma"/>
                  <w:color w:val="000000"/>
                </w:rPr>
                <w:t>13.8 м</w:t>
              </w:r>
              <w:r>
                <w:rPr>
                  <w:rFonts w:ascii="Tahoma" w:hAnsi="Tahoma" w:cs="Tahoma"/>
                  <w:color w:val="000000"/>
                  <w:vertAlign w:val="superscript"/>
                </w:rPr>
                <w:t>2</w:t>
              </w:r>
            </w:smartTag>
            <w:r>
              <w:rPr>
                <w:rFonts w:ascii="Tahoma" w:hAnsi="Tahoma" w:cs="Tahoma"/>
                <w:color w:val="000000"/>
              </w:rPr>
              <w:t xml:space="preserve"> -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помещение техническое (узел ввода);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Комната 88 площадью </w:t>
            </w:r>
            <w:smartTag w:uri="urn:schemas-microsoft-com:office:smarttags" w:element="metricconverter">
              <w:smartTagPr>
                <w:attr w:name="ProductID" w:val="12.0 м2"/>
              </w:smartTagPr>
              <w:r>
                <w:rPr>
                  <w:rFonts w:ascii="Tahoma" w:hAnsi="Tahoma" w:cs="Tahoma"/>
                  <w:color w:val="000000"/>
                </w:rPr>
                <w:t>12.0 м</w:t>
              </w:r>
              <w:r>
                <w:rPr>
                  <w:rFonts w:ascii="Tahoma" w:hAnsi="Tahoma" w:cs="Tahoma"/>
                  <w:color w:val="000000"/>
                  <w:vertAlign w:val="superscript"/>
                </w:rPr>
                <w:t>2</w:t>
              </w:r>
            </w:smartTag>
            <w:r>
              <w:rPr>
                <w:rFonts w:ascii="Tahoma" w:hAnsi="Tahoma" w:cs="Tahoma"/>
                <w:color w:val="000000"/>
              </w:rPr>
              <w:t xml:space="preserve"> -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помещение техническое (тепловая завеса);</w:t>
            </w:r>
          </w:p>
          <w:p w:rsidR="00CC67A8" w:rsidRDefault="00730302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Комната 89 площадью 3</w:t>
            </w:r>
            <w:r w:rsidR="00CC67A8">
              <w:rPr>
                <w:rFonts w:ascii="Tahoma" w:hAnsi="Tahoma" w:cs="Tahoma"/>
                <w:color w:val="000000"/>
              </w:rPr>
              <w:t>6.9 м</w:t>
            </w:r>
            <w:r w:rsidR="00CC67A8">
              <w:rPr>
                <w:rFonts w:ascii="Tahoma" w:hAnsi="Tahoma" w:cs="Tahoma"/>
                <w:color w:val="000000"/>
                <w:vertAlign w:val="superscript"/>
              </w:rPr>
              <w:t>2</w:t>
            </w:r>
            <w:r w:rsidR="00CC67A8">
              <w:rPr>
                <w:rFonts w:ascii="Tahoma" w:hAnsi="Tahoma" w:cs="Tahoma"/>
                <w:color w:val="000000"/>
              </w:rPr>
              <w:t xml:space="preserve"> -</w:t>
            </w:r>
            <w:r w:rsidR="00CC67A8"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 w:rsidR="00CC67A8">
              <w:rPr>
                <w:rFonts w:ascii="Tahoma" w:hAnsi="Tahoma" w:cs="Tahoma"/>
                <w:color w:val="000000"/>
              </w:rPr>
              <w:t>помещение техническое (пожаротушение);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Комната 90 площадью </w:t>
            </w:r>
            <w:smartTag w:uri="urn:schemas-microsoft-com:office:smarttags" w:element="metricconverter">
              <w:smartTagPr>
                <w:attr w:name="ProductID" w:val="535.4 м2"/>
              </w:smartTagPr>
              <w:r>
                <w:rPr>
                  <w:rFonts w:ascii="Tahoma" w:hAnsi="Tahoma" w:cs="Tahoma"/>
                  <w:color w:val="000000"/>
                </w:rPr>
                <w:t>535.4 м</w:t>
              </w:r>
              <w:r>
                <w:rPr>
                  <w:rFonts w:ascii="Tahoma" w:hAnsi="Tahoma" w:cs="Tahoma"/>
                  <w:color w:val="000000"/>
                  <w:vertAlign w:val="superscript"/>
                </w:rPr>
                <w:t>2</w:t>
              </w:r>
            </w:smartTag>
            <w:r>
              <w:rPr>
                <w:rFonts w:ascii="Tahoma" w:hAnsi="Tahoma" w:cs="Tahoma"/>
                <w:color w:val="000000"/>
              </w:rPr>
              <w:t xml:space="preserve"> –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 w:rsidR="00730302">
              <w:rPr>
                <w:rFonts w:ascii="Tahoma" w:hAnsi="Tahoma" w:cs="Tahoma"/>
                <w:color w:val="000000"/>
              </w:rPr>
              <w:t>пандус (въ</w:t>
            </w:r>
            <w:r>
              <w:rPr>
                <w:rFonts w:ascii="Tahoma" w:hAnsi="Tahoma" w:cs="Tahoma"/>
                <w:color w:val="000000"/>
              </w:rPr>
              <w:t xml:space="preserve">ездная часть паркинга) 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Комната 91 площадью </w:t>
            </w:r>
            <w:smartTag w:uri="urn:schemas-microsoft-com:office:smarttags" w:element="metricconverter">
              <w:smartTagPr>
                <w:attr w:name="ProductID" w:val="119.7 м2"/>
              </w:smartTagPr>
              <w:r>
                <w:rPr>
                  <w:rFonts w:ascii="Tahoma" w:hAnsi="Tahoma" w:cs="Tahoma"/>
                  <w:color w:val="000000"/>
                </w:rPr>
                <w:t>119.7 м</w:t>
              </w:r>
              <w:r>
                <w:rPr>
                  <w:rFonts w:ascii="Tahoma" w:hAnsi="Tahoma" w:cs="Tahoma"/>
                  <w:color w:val="000000"/>
                  <w:vertAlign w:val="superscript"/>
                </w:rPr>
                <w:t>2</w:t>
              </w:r>
            </w:smartTag>
            <w:r>
              <w:rPr>
                <w:rFonts w:ascii="Tahoma" w:hAnsi="Tahoma" w:cs="Tahoma"/>
                <w:color w:val="000000"/>
              </w:rPr>
              <w:t xml:space="preserve"> -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 xml:space="preserve">коридор; 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Комната 92 площадью </w:t>
            </w:r>
            <w:smartTag w:uri="urn:schemas-microsoft-com:office:smarttags" w:element="metricconverter">
              <w:smartTagPr>
                <w:attr w:name="ProductID" w:val="45.8 м2"/>
              </w:smartTagPr>
              <w:r>
                <w:rPr>
                  <w:rFonts w:ascii="Tahoma" w:hAnsi="Tahoma" w:cs="Tahoma"/>
                  <w:color w:val="000000"/>
                </w:rPr>
                <w:t>45.8 м</w:t>
              </w:r>
              <w:r>
                <w:rPr>
                  <w:rFonts w:ascii="Tahoma" w:hAnsi="Tahoma" w:cs="Tahoma"/>
                  <w:color w:val="000000"/>
                  <w:vertAlign w:val="superscript"/>
                </w:rPr>
                <w:t>2</w:t>
              </w:r>
            </w:smartTag>
            <w:r>
              <w:rPr>
                <w:rFonts w:ascii="Tahoma" w:hAnsi="Tahoma" w:cs="Tahoma"/>
                <w:color w:val="000000"/>
              </w:rPr>
              <w:t xml:space="preserve"> -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 xml:space="preserve">коридор; 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Комната 93 площадью </w:t>
            </w:r>
            <w:smartTag w:uri="urn:schemas-microsoft-com:office:smarttags" w:element="metricconverter">
              <w:smartTagPr>
                <w:attr w:name="ProductID" w:val="45.5 м2"/>
              </w:smartTagPr>
              <w:r>
                <w:rPr>
                  <w:rFonts w:ascii="Tahoma" w:hAnsi="Tahoma" w:cs="Tahoma"/>
                  <w:color w:val="000000"/>
                </w:rPr>
                <w:t>45.5 м</w:t>
              </w:r>
              <w:r>
                <w:rPr>
                  <w:rFonts w:ascii="Tahoma" w:hAnsi="Tahoma" w:cs="Tahoma"/>
                  <w:color w:val="000000"/>
                  <w:vertAlign w:val="superscript"/>
                </w:rPr>
                <w:t>2</w:t>
              </w:r>
            </w:smartTag>
            <w:r>
              <w:rPr>
                <w:rFonts w:ascii="Tahoma" w:hAnsi="Tahoma" w:cs="Tahoma"/>
                <w:color w:val="000000"/>
              </w:rPr>
              <w:t xml:space="preserve"> –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 xml:space="preserve">коридор; 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Комната 94 площадью </w:t>
            </w:r>
            <w:smartTag w:uri="urn:schemas-microsoft-com:office:smarttags" w:element="metricconverter">
              <w:smartTagPr>
                <w:attr w:name="ProductID" w:val="118.7 м2"/>
              </w:smartTagPr>
              <w:r>
                <w:rPr>
                  <w:rFonts w:ascii="Tahoma" w:hAnsi="Tahoma" w:cs="Tahoma"/>
                  <w:color w:val="000000"/>
                </w:rPr>
                <w:t>118.7 м</w:t>
              </w:r>
              <w:r>
                <w:rPr>
                  <w:rFonts w:ascii="Tahoma" w:hAnsi="Tahoma" w:cs="Tahoma"/>
                  <w:color w:val="000000"/>
                  <w:vertAlign w:val="superscript"/>
                </w:rPr>
                <w:t>2</w:t>
              </w:r>
            </w:smartTag>
            <w:r>
              <w:rPr>
                <w:rFonts w:ascii="Tahoma" w:hAnsi="Tahoma" w:cs="Tahoma"/>
                <w:color w:val="000000"/>
              </w:rPr>
              <w:t xml:space="preserve"> -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 xml:space="preserve">коридор; 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Комната 95 площадью </w:t>
            </w:r>
            <w:smartTag w:uri="urn:schemas-microsoft-com:office:smarttags" w:element="metricconverter">
              <w:smartTagPr>
                <w:attr w:name="ProductID" w:val="94.9 м2"/>
              </w:smartTagPr>
              <w:r>
                <w:rPr>
                  <w:rFonts w:ascii="Tahoma" w:hAnsi="Tahoma" w:cs="Tahoma"/>
                  <w:color w:val="000000"/>
                </w:rPr>
                <w:t>94.9 м</w:t>
              </w:r>
              <w:r>
                <w:rPr>
                  <w:rFonts w:ascii="Tahoma" w:hAnsi="Tahoma" w:cs="Tahoma"/>
                  <w:color w:val="000000"/>
                  <w:vertAlign w:val="superscript"/>
                </w:rPr>
                <w:t>2</w:t>
              </w:r>
            </w:smartTag>
            <w:r>
              <w:rPr>
                <w:rFonts w:ascii="Tahoma" w:hAnsi="Tahoma" w:cs="Tahoma"/>
                <w:color w:val="000000"/>
              </w:rPr>
              <w:t xml:space="preserve"> -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 xml:space="preserve">коридор (проезжая часть); </w:t>
            </w:r>
          </w:p>
          <w:p w:rsidR="00CC67A8" w:rsidRDefault="00CC67A8" w:rsidP="00CC67A8">
            <w:pPr>
              <w:rPr>
                <w:rFonts w:ascii="Tahoma" w:hAnsi="Tahoma" w:cs="Tahoma"/>
                <w:i/>
                <w:color w:val="000000"/>
              </w:rPr>
            </w:pPr>
          </w:p>
          <w:p w:rsidR="00CC67A8" w:rsidRDefault="00CC67A8" w:rsidP="00CC67A8">
            <w:pPr>
              <w:rPr>
                <w:rFonts w:ascii="Tahoma" w:hAnsi="Tahoma" w:cs="Tahoma"/>
                <w:i/>
                <w:color w:val="000000"/>
              </w:rPr>
            </w:pPr>
          </w:p>
          <w:p w:rsidR="00CC67A8" w:rsidRPr="00E5509E" w:rsidRDefault="00CC67A8" w:rsidP="00CC67A8">
            <w:pPr>
              <w:rPr>
                <w:rFonts w:ascii="Tahoma" w:hAnsi="Tahoma" w:cs="Tahoma"/>
                <w:i/>
                <w:color w:val="000000"/>
              </w:rPr>
            </w:pPr>
            <w:r w:rsidRPr="00E5509E">
              <w:rPr>
                <w:rFonts w:ascii="Tahoma" w:hAnsi="Tahoma" w:cs="Tahoma"/>
                <w:i/>
                <w:color w:val="000000"/>
              </w:rPr>
              <w:t>этаж 0.</w:t>
            </w:r>
            <w:r>
              <w:rPr>
                <w:rFonts w:ascii="Tahoma" w:hAnsi="Tahoma" w:cs="Tahoma"/>
                <w:i/>
                <w:color w:val="000000"/>
              </w:rPr>
              <w:t xml:space="preserve"> Тип ГАРАЖИ</w:t>
            </w:r>
          </w:p>
          <w:p w:rsidR="00CC67A8" w:rsidRPr="00A55644" w:rsidRDefault="00CC67A8" w:rsidP="00CC67A8">
            <w:pPr>
              <w:rPr>
                <w:rFonts w:ascii="Tahoma" w:hAnsi="Tahoma" w:cs="Tahoma"/>
                <w:vertAlign w:val="superscript"/>
              </w:rPr>
            </w:pPr>
            <w:r w:rsidRPr="00A55644">
              <w:rPr>
                <w:rFonts w:ascii="Tahoma" w:hAnsi="Tahoma" w:cs="Tahoma"/>
                <w:b/>
              </w:rPr>
              <w:t>помещение 1 (862.0 м</w:t>
            </w:r>
            <w:r w:rsidRPr="00A55644">
              <w:rPr>
                <w:rFonts w:ascii="Tahoma" w:hAnsi="Tahoma" w:cs="Tahoma"/>
                <w:b/>
                <w:vertAlign w:val="superscript"/>
              </w:rPr>
              <w:t>2)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Комната 17 площадью 13.9 м</w:t>
            </w:r>
            <w:r>
              <w:rPr>
                <w:rFonts w:ascii="Tahoma" w:hAnsi="Tahoma" w:cs="Tahoma"/>
                <w:color w:val="000000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</w:rPr>
              <w:t xml:space="preserve"> -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электрощитовая</w:t>
            </w:r>
            <w:proofErr w:type="spellEnd"/>
            <w:r>
              <w:rPr>
                <w:rFonts w:ascii="Tahoma" w:hAnsi="Tahoma" w:cs="Tahoma"/>
                <w:color w:val="000000"/>
              </w:rPr>
              <w:t>;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Комната 18 площадью 13.7 м</w:t>
            </w:r>
            <w:r>
              <w:rPr>
                <w:rFonts w:ascii="Tahoma" w:hAnsi="Tahoma" w:cs="Tahoma"/>
                <w:color w:val="000000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</w:rPr>
              <w:t xml:space="preserve"> -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насосная;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Комната 32 площадью   11.0 м</w:t>
            </w:r>
            <w:r>
              <w:rPr>
                <w:rFonts w:ascii="Tahoma" w:hAnsi="Tahoma" w:cs="Tahoma"/>
                <w:color w:val="000000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</w:rPr>
              <w:t xml:space="preserve"> -кладовая);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Комната 43 площадью 64,4м</w:t>
            </w:r>
            <w:r>
              <w:rPr>
                <w:rFonts w:ascii="Tahoma" w:hAnsi="Tahoma" w:cs="Tahoma"/>
                <w:color w:val="000000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</w:rPr>
              <w:t xml:space="preserve"> -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 xml:space="preserve">коридор (проезжая часть); 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Комната 44 площадью 21.8 м</w:t>
            </w:r>
            <w:r>
              <w:rPr>
                <w:rFonts w:ascii="Tahoma" w:hAnsi="Tahoma" w:cs="Tahoma"/>
                <w:color w:val="000000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</w:rPr>
              <w:t xml:space="preserve"> -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венткамера</w:t>
            </w:r>
            <w:proofErr w:type="spellEnd"/>
            <w:r>
              <w:rPr>
                <w:rFonts w:ascii="Tahoma" w:hAnsi="Tahoma" w:cs="Tahoma"/>
                <w:color w:val="000000"/>
              </w:rPr>
              <w:t>;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Комната 59 площадью 396,8м</w:t>
            </w:r>
            <w:r>
              <w:rPr>
                <w:rFonts w:ascii="Tahoma" w:hAnsi="Tahoma" w:cs="Tahoma"/>
                <w:color w:val="000000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</w:rPr>
              <w:t xml:space="preserve"> -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 xml:space="preserve">коридор (проезжая часть); 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Комната 74 площадью 340,4м</w:t>
            </w:r>
            <w:r>
              <w:rPr>
                <w:rFonts w:ascii="Tahoma" w:hAnsi="Tahoma" w:cs="Tahoma"/>
                <w:color w:val="000000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</w:rPr>
              <w:t xml:space="preserve"> -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 xml:space="preserve">коридор (проезжая часть); </w:t>
            </w:r>
          </w:p>
          <w:p w:rsidR="00CC67A8" w:rsidRPr="00E5509E" w:rsidRDefault="00CC67A8" w:rsidP="00CC67A8">
            <w:pPr>
              <w:rPr>
                <w:rFonts w:ascii="Tahoma" w:hAnsi="Tahoma" w:cs="Tahoma"/>
                <w:color w:val="000000"/>
                <w:vertAlign w:val="superscript"/>
              </w:rPr>
            </w:pPr>
          </w:p>
          <w:p w:rsidR="00C94D07" w:rsidRDefault="00C94D07" w:rsidP="00CC67A8">
            <w:pPr>
              <w:rPr>
                <w:rFonts w:ascii="Tahoma" w:hAnsi="Tahoma" w:cs="Tahoma"/>
                <w:i/>
                <w:color w:val="000000"/>
              </w:rPr>
            </w:pPr>
          </w:p>
          <w:p w:rsidR="00CC67A8" w:rsidRPr="00A55644" w:rsidRDefault="00CC67A8" w:rsidP="00CC67A8">
            <w:pPr>
              <w:rPr>
                <w:rFonts w:ascii="Tahoma" w:hAnsi="Tahoma" w:cs="Tahoma"/>
                <w:i/>
              </w:rPr>
            </w:pPr>
            <w:r w:rsidRPr="00E5509E">
              <w:rPr>
                <w:rFonts w:ascii="Tahoma" w:hAnsi="Tahoma" w:cs="Tahoma"/>
                <w:i/>
                <w:color w:val="000000"/>
              </w:rPr>
              <w:t>этаж 0.</w:t>
            </w:r>
            <w:r>
              <w:rPr>
                <w:rFonts w:ascii="Tahoma" w:hAnsi="Tahoma" w:cs="Tahoma"/>
                <w:i/>
                <w:color w:val="000000"/>
              </w:rPr>
              <w:t xml:space="preserve"> Тип </w:t>
            </w:r>
            <w:r w:rsidRPr="00A55644">
              <w:rPr>
                <w:rFonts w:ascii="Tahoma" w:hAnsi="Tahoma" w:cs="Tahoma"/>
                <w:i/>
              </w:rPr>
              <w:t>ГАРАЖИ</w:t>
            </w:r>
          </w:p>
          <w:p w:rsidR="00CC67A8" w:rsidRPr="00A55644" w:rsidRDefault="00CC67A8" w:rsidP="00CC67A8">
            <w:pPr>
              <w:rPr>
                <w:rFonts w:ascii="Tahoma" w:hAnsi="Tahoma" w:cs="Tahoma"/>
                <w:vertAlign w:val="superscript"/>
              </w:rPr>
            </w:pPr>
            <w:r w:rsidRPr="00A55644">
              <w:rPr>
                <w:rFonts w:ascii="Tahoma" w:hAnsi="Tahoma" w:cs="Tahoma"/>
                <w:b/>
              </w:rPr>
              <w:t>помещение 1 (1537,8 м</w:t>
            </w:r>
            <w:r w:rsidRPr="00A55644">
              <w:rPr>
                <w:rFonts w:ascii="Tahoma" w:hAnsi="Tahoma" w:cs="Tahoma"/>
                <w:b/>
                <w:vertAlign w:val="superscript"/>
              </w:rPr>
              <w:t>2)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Комната 15 площадью 7.4 м</w:t>
            </w:r>
            <w:r>
              <w:rPr>
                <w:rFonts w:ascii="Tahoma" w:hAnsi="Tahoma" w:cs="Tahoma"/>
                <w:color w:val="000000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</w:rPr>
              <w:t xml:space="preserve"> -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служебное;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Комната 16 площадью 7.7 м</w:t>
            </w:r>
            <w:r>
              <w:rPr>
                <w:rFonts w:ascii="Tahoma" w:hAnsi="Tahoma" w:cs="Tahoma"/>
                <w:color w:val="000000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</w:rPr>
              <w:t xml:space="preserve"> -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служебное;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Комната 31 площадью 35.5 м</w:t>
            </w:r>
            <w:r>
              <w:rPr>
                <w:rFonts w:ascii="Tahoma" w:hAnsi="Tahoma" w:cs="Tahoma"/>
                <w:color w:val="000000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</w:rPr>
              <w:t xml:space="preserve"> -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венткамера</w:t>
            </w:r>
            <w:proofErr w:type="spellEnd"/>
            <w:r>
              <w:rPr>
                <w:rFonts w:ascii="Tahoma" w:hAnsi="Tahoma" w:cs="Tahoma"/>
                <w:color w:val="000000"/>
              </w:rPr>
              <w:t>;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Комната 32 площадью 17.2м</w:t>
            </w:r>
            <w:r>
              <w:rPr>
                <w:rFonts w:ascii="Tahoma" w:hAnsi="Tahoma" w:cs="Tahoma"/>
                <w:color w:val="000000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</w:rPr>
              <w:t xml:space="preserve"> –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комната отдыха;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Комната 33 площадью 22.5 м</w:t>
            </w:r>
            <w:r>
              <w:rPr>
                <w:rFonts w:ascii="Tahoma" w:hAnsi="Tahoma" w:cs="Tahoma"/>
                <w:color w:val="000000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</w:rPr>
              <w:t xml:space="preserve"> -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венткамера</w:t>
            </w:r>
            <w:proofErr w:type="spellEnd"/>
            <w:r>
              <w:rPr>
                <w:rFonts w:ascii="Tahoma" w:hAnsi="Tahoma" w:cs="Tahoma"/>
                <w:color w:val="000000"/>
              </w:rPr>
              <w:t>;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Комната 34 площадью 96,5м</w:t>
            </w:r>
            <w:r>
              <w:rPr>
                <w:rFonts w:ascii="Tahoma" w:hAnsi="Tahoma" w:cs="Tahoma"/>
                <w:color w:val="000000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</w:rPr>
              <w:t xml:space="preserve"> -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 xml:space="preserve">коридор (проезжая часть); </w:t>
            </w:r>
          </w:p>
          <w:p w:rsidR="00CC67A8" w:rsidRPr="00E5509E" w:rsidRDefault="00CC67A8" w:rsidP="00CC67A8">
            <w:pPr>
              <w:rPr>
                <w:rFonts w:ascii="Tahoma" w:hAnsi="Tahoma" w:cs="Tahoma"/>
                <w:i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Комната 36 площадью 5.4 м</w:t>
            </w:r>
            <w:r>
              <w:rPr>
                <w:rFonts w:ascii="Tahoma" w:hAnsi="Tahoma" w:cs="Tahoma"/>
                <w:color w:val="000000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</w:rPr>
              <w:t xml:space="preserve"> -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помещение техническое</w:t>
            </w:r>
          </w:p>
          <w:p w:rsidR="00CC67A8" w:rsidRPr="00E5509E" w:rsidRDefault="00CC67A8" w:rsidP="00CC67A8">
            <w:pPr>
              <w:rPr>
                <w:rFonts w:ascii="Tahoma" w:hAnsi="Tahoma" w:cs="Tahoma"/>
                <w:i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Комната 37 площадью 1.5 м</w:t>
            </w:r>
            <w:r>
              <w:rPr>
                <w:rFonts w:ascii="Tahoma" w:hAnsi="Tahoma" w:cs="Tahoma"/>
                <w:color w:val="000000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</w:rPr>
              <w:t xml:space="preserve"> -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умывальная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Комната 38 площадью 1.9 м</w:t>
            </w:r>
            <w:r>
              <w:rPr>
                <w:rFonts w:ascii="Tahoma" w:hAnsi="Tahoma" w:cs="Tahoma"/>
                <w:color w:val="000000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</w:rPr>
              <w:t xml:space="preserve"> -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 xml:space="preserve">уборная; 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Комната 39 площадью 5.4 м</w:t>
            </w:r>
            <w:r>
              <w:rPr>
                <w:rFonts w:ascii="Tahoma" w:hAnsi="Tahoma" w:cs="Tahoma"/>
                <w:color w:val="000000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</w:rPr>
              <w:t xml:space="preserve"> -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 xml:space="preserve">проходная; 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Комната 40 площадью 5.2 м</w:t>
            </w:r>
            <w:r>
              <w:rPr>
                <w:rFonts w:ascii="Tahoma" w:hAnsi="Tahoma" w:cs="Tahoma"/>
                <w:color w:val="000000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</w:rPr>
              <w:t xml:space="preserve"> -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проходная;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Комната 41 площадью 28,9м</w:t>
            </w:r>
            <w:r>
              <w:rPr>
                <w:rFonts w:ascii="Tahoma" w:hAnsi="Tahoma" w:cs="Tahoma"/>
                <w:color w:val="000000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</w:rPr>
              <w:t xml:space="preserve"> -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 xml:space="preserve">коридор (проезжая часть); 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Комната 42 площадью 14.0 м</w:t>
            </w:r>
            <w:r>
              <w:rPr>
                <w:rFonts w:ascii="Tahoma" w:hAnsi="Tahoma" w:cs="Tahoma"/>
                <w:color w:val="000000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</w:rPr>
              <w:t xml:space="preserve"> -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служебное;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Комната 50 площадью 389,9м</w:t>
            </w:r>
            <w:r>
              <w:rPr>
                <w:rFonts w:ascii="Tahoma" w:hAnsi="Tahoma" w:cs="Tahoma"/>
                <w:color w:val="000000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</w:rPr>
              <w:t xml:space="preserve"> -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коридор (проезжая часть);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Комната 61 площадью 17.1 м</w:t>
            </w:r>
            <w:r>
              <w:rPr>
                <w:rFonts w:ascii="Tahoma" w:hAnsi="Tahoma" w:cs="Tahoma"/>
                <w:color w:val="000000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</w:rPr>
              <w:t xml:space="preserve"> -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прочее;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Комната 62 площадью 13.9 м</w:t>
            </w:r>
            <w:r>
              <w:rPr>
                <w:rFonts w:ascii="Tahoma" w:hAnsi="Tahoma" w:cs="Tahoma"/>
                <w:color w:val="000000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</w:rPr>
              <w:t xml:space="preserve"> -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прочее;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Комната 64 площадью 10.2 м</w:t>
            </w:r>
            <w:r>
              <w:rPr>
                <w:rFonts w:ascii="Tahoma" w:hAnsi="Tahoma" w:cs="Tahoma"/>
                <w:color w:val="000000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</w:rPr>
              <w:t xml:space="preserve"> -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прочее;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Комната 79 площадью 328,6м</w:t>
            </w:r>
            <w:r>
              <w:rPr>
                <w:rFonts w:ascii="Tahoma" w:hAnsi="Tahoma" w:cs="Tahoma"/>
                <w:color w:val="000000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</w:rPr>
              <w:t xml:space="preserve"> -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коридор (проезжая часть);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Комната 80 площадью 502,8м</w:t>
            </w:r>
            <w:r>
              <w:rPr>
                <w:rFonts w:ascii="Tahoma" w:hAnsi="Tahoma" w:cs="Tahoma"/>
                <w:color w:val="000000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</w:rPr>
              <w:t xml:space="preserve"> –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пандус;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Комната 81 площадью 13,1м</w:t>
            </w:r>
            <w:r>
              <w:rPr>
                <w:rFonts w:ascii="Tahoma" w:hAnsi="Tahoma" w:cs="Tahoma"/>
                <w:color w:val="000000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</w:rPr>
              <w:t xml:space="preserve"> –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клетка лестничная;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Комната 82 площадью 13,1м</w:t>
            </w:r>
            <w:r>
              <w:rPr>
                <w:rFonts w:ascii="Tahoma" w:hAnsi="Tahoma" w:cs="Tahoma"/>
                <w:color w:val="000000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</w:rPr>
              <w:t xml:space="preserve"> –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клетка лестничная;</w:t>
            </w:r>
          </w:p>
          <w:p w:rsidR="00CC67A8" w:rsidRPr="0086017C" w:rsidRDefault="00CC67A8" w:rsidP="00CC67A8">
            <w:pPr>
              <w:rPr>
                <w:rFonts w:ascii="Tahoma" w:hAnsi="Tahoma" w:cs="Tahoma"/>
                <w:color w:val="000000"/>
              </w:rPr>
            </w:pPr>
          </w:p>
          <w:p w:rsidR="00CC67A8" w:rsidRPr="00E5509E" w:rsidRDefault="00CC67A8" w:rsidP="00CC67A8">
            <w:pPr>
              <w:rPr>
                <w:rFonts w:ascii="Tahoma" w:hAnsi="Tahoma" w:cs="Tahoma"/>
                <w:i/>
                <w:color w:val="000000"/>
              </w:rPr>
            </w:pPr>
            <w:r w:rsidRPr="00E5509E">
              <w:rPr>
                <w:rFonts w:ascii="Tahoma" w:hAnsi="Tahoma" w:cs="Tahoma"/>
                <w:i/>
                <w:color w:val="000000"/>
              </w:rPr>
              <w:t>этаж 0.</w:t>
            </w:r>
            <w:r>
              <w:rPr>
                <w:rFonts w:ascii="Tahoma" w:hAnsi="Tahoma" w:cs="Tahoma"/>
                <w:i/>
                <w:color w:val="000000"/>
              </w:rPr>
              <w:t xml:space="preserve"> Тип ГАРАЖИ</w:t>
            </w:r>
          </w:p>
          <w:p w:rsidR="00CC67A8" w:rsidRPr="00A55644" w:rsidRDefault="00CC67A8" w:rsidP="00CC67A8">
            <w:pPr>
              <w:rPr>
                <w:rFonts w:ascii="Tahoma" w:hAnsi="Tahoma" w:cs="Tahoma"/>
                <w:b/>
                <w:vertAlign w:val="superscript"/>
              </w:rPr>
            </w:pPr>
            <w:r w:rsidRPr="00165C6C">
              <w:rPr>
                <w:rFonts w:ascii="Tahoma" w:hAnsi="Tahoma" w:cs="Tahoma"/>
                <w:b/>
                <w:color w:val="000000"/>
              </w:rPr>
              <w:t xml:space="preserve">помещение </w:t>
            </w:r>
            <w:r w:rsidRPr="00A55644">
              <w:rPr>
                <w:rFonts w:ascii="Tahoma" w:hAnsi="Tahoma" w:cs="Tahoma"/>
                <w:b/>
              </w:rPr>
              <w:t>1 (861.8 м</w:t>
            </w:r>
            <w:r w:rsidRPr="00A55644">
              <w:rPr>
                <w:rFonts w:ascii="Tahoma" w:hAnsi="Tahoma" w:cs="Tahoma"/>
                <w:b/>
                <w:vertAlign w:val="superscript"/>
              </w:rPr>
              <w:t>2)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 w:rsidRPr="00A55644">
              <w:rPr>
                <w:rFonts w:ascii="Tahoma" w:hAnsi="Tahoma" w:cs="Tahoma"/>
              </w:rPr>
              <w:t>Комната 60 площадью 331,9м</w:t>
            </w:r>
            <w:r w:rsidRPr="00A55644">
              <w:rPr>
                <w:rFonts w:ascii="Tahoma" w:hAnsi="Tahoma" w:cs="Tahoma"/>
                <w:vertAlign w:val="superscript"/>
              </w:rPr>
              <w:t>2</w:t>
            </w:r>
            <w:r w:rsidRPr="00A55644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-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коридор (проезжа</w:t>
            </w:r>
            <w:bookmarkStart w:id="0" w:name="_GoBack"/>
            <w:bookmarkEnd w:id="0"/>
            <w:r>
              <w:rPr>
                <w:rFonts w:ascii="Tahoma" w:hAnsi="Tahoma" w:cs="Tahoma"/>
                <w:color w:val="000000"/>
              </w:rPr>
              <w:t>я часть);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Комната 61 площадью 13.7 м</w:t>
            </w:r>
            <w:r>
              <w:rPr>
                <w:rFonts w:ascii="Tahoma" w:hAnsi="Tahoma" w:cs="Tahoma"/>
                <w:color w:val="000000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</w:rPr>
              <w:t xml:space="preserve"> -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электрощитовая</w:t>
            </w:r>
            <w:proofErr w:type="spellEnd"/>
            <w:r>
              <w:rPr>
                <w:rFonts w:ascii="Tahoma" w:hAnsi="Tahoma" w:cs="Tahoma"/>
                <w:color w:val="000000"/>
              </w:rPr>
              <w:t>;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Комната 62 площадью 13,3м</w:t>
            </w:r>
            <w:r>
              <w:rPr>
                <w:rFonts w:ascii="Tahoma" w:hAnsi="Tahoma" w:cs="Tahoma"/>
                <w:color w:val="000000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</w:rPr>
              <w:t xml:space="preserve"> –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прочее(дренаж);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Комната 63 площадью 10.4 м</w:t>
            </w:r>
            <w:r>
              <w:rPr>
                <w:rFonts w:ascii="Tahoma" w:hAnsi="Tahoma" w:cs="Tahoma"/>
                <w:color w:val="000000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</w:rPr>
              <w:t xml:space="preserve"> –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 xml:space="preserve">помещение подсобное; 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Комната 65 площадью 404,6м</w:t>
            </w:r>
            <w:r>
              <w:rPr>
                <w:rFonts w:ascii="Tahoma" w:hAnsi="Tahoma" w:cs="Tahoma"/>
                <w:color w:val="000000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</w:rPr>
              <w:t xml:space="preserve"> -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коридор (проезжая часть);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Комната 75 площадью 66,1м</w:t>
            </w:r>
            <w:r>
              <w:rPr>
                <w:rFonts w:ascii="Tahoma" w:hAnsi="Tahoma" w:cs="Tahoma"/>
                <w:color w:val="000000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</w:rPr>
              <w:t xml:space="preserve"> -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коридор (проезжая часть);</w:t>
            </w:r>
          </w:p>
          <w:p w:rsidR="00CC67A8" w:rsidRDefault="00CC67A8" w:rsidP="00CC67A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Комната 76 площадью 21.8 м</w:t>
            </w:r>
            <w:r>
              <w:rPr>
                <w:rFonts w:ascii="Tahoma" w:hAnsi="Tahoma" w:cs="Tahoma"/>
                <w:color w:val="000000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</w:rPr>
              <w:t xml:space="preserve"> -</w:t>
            </w:r>
            <w:r>
              <w:rPr>
                <w:rFonts w:ascii="Tahoma" w:hAnsi="Tahoma" w:cs="Tahoma"/>
                <w:color w:val="000000"/>
                <w:vertAlign w:val="superscript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венткамера</w:t>
            </w:r>
            <w:proofErr w:type="spellEnd"/>
            <w:r>
              <w:rPr>
                <w:rFonts w:ascii="Tahoma" w:hAnsi="Tahoma" w:cs="Tahoma"/>
                <w:color w:val="000000"/>
              </w:rPr>
              <w:t>;</w:t>
            </w:r>
          </w:p>
          <w:p w:rsidR="00CC67A8" w:rsidRPr="00E5509E" w:rsidRDefault="00CC67A8" w:rsidP="00CC67A8">
            <w:pPr>
              <w:rPr>
                <w:rFonts w:ascii="Tahoma" w:hAnsi="Tahoma" w:cs="Tahoma"/>
                <w:color w:val="000000"/>
                <w:vertAlign w:val="superscript"/>
              </w:rPr>
            </w:pPr>
          </w:p>
          <w:p w:rsidR="00FB4219" w:rsidRDefault="00FB4219" w:rsidP="00213D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8" w:type="dxa"/>
          </w:tcPr>
          <w:p w:rsidR="00D54505" w:rsidRDefault="00D54505" w:rsidP="00213D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B4219" w:rsidRDefault="00165BFE" w:rsidP="00213D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Собственники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машино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-мест всех четырех корпусов по адресу: г. Москва, Мичуринский пр-т, д. 11, к. 1, к. 2, к. 3, к. 4</w:t>
            </w:r>
          </w:p>
        </w:tc>
        <w:tc>
          <w:tcPr>
            <w:tcW w:w="2337" w:type="dxa"/>
          </w:tcPr>
          <w:p w:rsidR="00D54505" w:rsidRDefault="00D54505" w:rsidP="00213D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B4219" w:rsidRDefault="00165BFE" w:rsidP="00213D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Общее имущество собственников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машино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-мест</w:t>
            </w:r>
          </w:p>
        </w:tc>
      </w:tr>
    </w:tbl>
    <w:p w:rsidR="00FB4219" w:rsidRPr="00213DA6" w:rsidRDefault="00FB4219" w:rsidP="00213DA6">
      <w:pPr>
        <w:rPr>
          <w:rFonts w:ascii="Times New Roman" w:hAnsi="Times New Roman"/>
          <w:sz w:val="18"/>
          <w:szCs w:val="18"/>
        </w:rPr>
      </w:pPr>
    </w:p>
    <w:sectPr w:rsidR="00FB4219" w:rsidRPr="00213DA6" w:rsidSect="003D1E87">
      <w:footerReference w:type="default" r:id="rId8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F3F" w:rsidRDefault="00566F3F" w:rsidP="003D1E87">
      <w:pPr>
        <w:spacing w:after="0" w:line="240" w:lineRule="auto"/>
      </w:pPr>
      <w:r>
        <w:separator/>
      </w:r>
    </w:p>
  </w:endnote>
  <w:endnote w:type="continuationSeparator" w:id="0">
    <w:p w:rsidR="00566F3F" w:rsidRDefault="00566F3F" w:rsidP="003D1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9993939"/>
      <w:docPartObj>
        <w:docPartGallery w:val="Page Numbers (Bottom of Page)"/>
        <w:docPartUnique/>
      </w:docPartObj>
    </w:sdtPr>
    <w:sdtContent>
      <w:p w:rsidR="003D1E87" w:rsidRDefault="003D1E8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D1E87" w:rsidRDefault="003D1E8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F3F" w:rsidRDefault="00566F3F" w:rsidP="003D1E87">
      <w:pPr>
        <w:spacing w:after="0" w:line="240" w:lineRule="auto"/>
      </w:pPr>
      <w:r>
        <w:separator/>
      </w:r>
    </w:p>
  </w:footnote>
  <w:footnote w:type="continuationSeparator" w:id="0">
    <w:p w:rsidR="00566F3F" w:rsidRDefault="00566F3F" w:rsidP="003D1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72BDA"/>
    <w:multiLevelType w:val="hybridMultilevel"/>
    <w:tmpl w:val="18BEA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A7184"/>
    <w:multiLevelType w:val="hybridMultilevel"/>
    <w:tmpl w:val="8288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92ECD"/>
    <w:multiLevelType w:val="hybridMultilevel"/>
    <w:tmpl w:val="7662E8BA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47"/>
    <w:rsid w:val="00030897"/>
    <w:rsid w:val="00165BFE"/>
    <w:rsid w:val="00213DA6"/>
    <w:rsid w:val="00264998"/>
    <w:rsid w:val="00272DEE"/>
    <w:rsid w:val="002D52E7"/>
    <w:rsid w:val="003843BB"/>
    <w:rsid w:val="003D1E87"/>
    <w:rsid w:val="0041089A"/>
    <w:rsid w:val="00440099"/>
    <w:rsid w:val="00453887"/>
    <w:rsid w:val="00460F2C"/>
    <w:rsid w:val="00502D33"/>
    <w:rsid w:val="00566F3F"/>
    <w:rsid w:val="005B055F"/>
    <w:rsid w:val="005F4175"/>
    <w:rsid w:val="00623598"/>
    <w:rsid w:val="006A5476"/>
    <w:rsid w:val="00730302"/>
    <w:rsid w:val="0078201E"/>
    <w:rsid w:val="00917F13"/>
    <w:rsid w:val="00A5311D"/>
    <w:rsid w:val="00A55644"/>
    <w:rsid w:val="00A60EC2"/>
    <w:rsid w:val="00AB4D51"/>
    <w:rsid w:val="00BA6FB9"/>
    <w:rsid w:val="00C94D07"/>
    <w:rsid w:val="00CC67A8"/>
    <w:rsid w:val="00D16500"/>
    <w:rsid w:val="00D51B6A"/>
    <w:rsid w:val="00D54505"/>
    <w:rsid w:val="00DB1CA5"/>
    <w:rsid w:val="00DE69E7"/>
    <w:rsid w:val="00E16281"/>
    <w:rsid w:val="00E5509E"/>
    <w:rsid w:val="00E85584"/>
    <w:rsid w:val="00E90DC9"/>
    <w:rsid w:val="00E918BB"/>
    <w:rsid w:val="00EB0447"/>
    <w:rsid w:val="00F06A46"/>
    <w:rsid w:val="00F803DA"/>
    <w:rsid w:val="00FB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74BD7CC8-B33B-4D09-A60D-8DFE236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4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редняя сетка 21"/>
    <w:qFormat/>
    <w:rsid w:val="00EB04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272DEE"/>
    <w:pPr>
      <w:ind w:left="720"/>
      <w:contextualSpacing/>
    </w:pPr>
  </w:style>
  <w:style w:type="table" w:styleId="a4">
    <w:name w:val="Table Grid"/>
    <w:basedOn w:val="a1"/>
    <w:uiPriority w:val="59"/>
    <w:rsid w:val="00FB4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3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311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D1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1E87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3D1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1E8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47CF6-93DF-48FF-B622-791DDC452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2019-05-15T08:30:00Z</cp:lastPrinted>
  <dcterms:created xsi:type="dcterms:W3CDTF">2019-03-19T06:24:00Z</dcterms:created>
  <dcterms:modified xsi:type="dcterms:W3CDTF">2019-05-24T05:36:00Z</dcterms:modified>
</cp:coreProperties>
</file>